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9533" w14:textId="09211D79" w:rsidR="004F6A48" w:rsidRDefault="000B0768" w:rsidP="004F6A48">
      <w:pPr>
        <w:spacing w:line="280" w:lineRule="exact"/>
        <w:jc w:val="center"/>
        <w:textAlignment w:val="baseline"/>
        <w:rPr>
          <w:rFonts w:eastAsia="Arial"/>
          <w:b/>
          <w:color w:val="000000"/>
          <w:sz w:val="24"/>
          <w:szCs w:val="24"/>
        </w:rPr>
      </w:pPr>
      <w:r w:rsidRPr="000B0768">
        <w:rPr>
          <w:rFonts w:eastAsia="Arial"/>
          <w:b/>
          <w:color w:val="000000"/>
          <w:sz w:val="24"/>
          <w:szCs w:val="24"/>
        </w:rPr>
        <w:t>Indian Overseas Bank,</w:t>
      </w:r>
    </w:p>
    <w:p w14:paraId="2B7A0594" w14:textId="6E916B57" w:rsidR="000B0768" w:rsidRPr="000B0768" w:rsidRDefault="004F6A48" w:rsidP="004F6A48">
      <w:pPr>
        <w:spacing w:line="280" w:lineRule="exact"/>
        <w:jc w:val="center"/>
        <w:textAlignment w:val="baseline"/>
        <w:rPr>
          <w:rFonts w:eastAsia="Arial"/>
          <w:b/>
          <w:color w:val="000000"/>
          <w:sz w:val="24"/>
          <w:szCs w:val="24"/>
        </w:rPr>
      </w:pPr>
      <w:r w:rsidRPr="000B0768">
        <w:rPr>
          <w:rFonts w:eastAsia="Arial"/>
          <w:b/>
          <w:color w:val="000000"/>
          <w:sz w:val="24"/>
          <w:szCs w:val="24"/>
        </w:rPr>
        <w:t>Singapore Branch</w:t>
      </w:r>
      <w:r w:rsidR="000B0768" w:rsidRPr="000B0768">
        <w:rPr>
          <w:rFonts w:eastAsia="Arial"/>
          <w:b/>
          <w:color w:val="000000"/>
          <w:sz w:val="24"/>
          <w:szCs w:val="24"/>
        </w:rPr>
        <w:t xml:space="preserve"> </w:t>
      </w:r>
      <w:r w:rsidR="000B0768" w:rsidRPr="000B0768">
        <w:rPr>
          <w:rFonts w:eastAsia="Arial"/>
          <w:b/>
          <w:color w:val="000000"/>
          <w:sz w:val="24"/>
          <w:szCs w:val="24"/>
        </w:rPr>
        <w:br/>
        <w:t>Complaint Form</w:t>
      </w:r>
    </w:p>
    <w:p w14:paraId="0334C92C" w14:textId="77777777" w:rsidR="000B0768" w:rsidRPr="000B0768" w:rsidRDefault="000B0768" w:rsidP="000B0768">
      <w:pPr>
        <w:spacing w:before="241" w:after="211" w:line="247" w:lineRule="exact"/>
        <w:ind w:left="144" w:right="288"/>
        <w:jc w:val="both"/>
        <w:textAlignment w:val="baseline"/>
        <w:rPr>
          <w:rFonts w:eastAsia="Arial"/>
          <w:color w:val="000000"/>
          <w:sz w:val="24"/>
          <w:szCs w:val="24"/>
        </w:rPr>
      </w:pPr>
      <w:r w:rsidRPr="000B0768">
        <w:rPr>
          <w:rFonts w:eastAsia="Arial"/>
          <w:color w:val="000000"/>
          <w:sz w:val="24"/>
          <w:szCs w:val="24"/>
        </w:rPr>
        <w:t>Please complete this form if you wish to share with us your complaints about Indian Overseas Bank, Singapore Branch ("10BS") products or services.</w:t>
      </w:r>
    </w:p>
    <w:tbl>
      <w:tblPr>
        <w:tblStyle w:val="TableGrid"/>
        <w:tblW w:w="0" w:type="auto"/>
        <w:tblLook w:val="04A0" w:firstRow="1" w:lastRow="0" w:firstColumn="1" w:lastColumn="0" w:noHBand="0" w:noVBand="1"/>
      </w:tblPr>
      <w:tblGrid>
        <w:gridCol w:w="4508"/>
        <w:gridCol w:w="4508"/>
      </w:tblGrid>
      <w:tr w:rsidR="000B0768" w:rsidRPr="000B0768" w14:paraId="2A9F4ECF" w14:textId="77777777" w:rsidTr="008C60D0">
        <w:tc>
          <w:tcPr>
            <w:tcW w:w="9016" w:type="dxa"/>
            <w:gridSpan w:val="2"/>
          </w:tcPr>
          <w:p w14:paraId="5AEF5511" w14:textId="0D451578" w:rsidR="000B0768" w:rsidRPr="000B0768" w:rsidRDefault="000B0768" w:rsidP="000B0768">
            <w:pPr>
              <w:jc w:val="both"/>
              <w:rPr>
                <w:sz w:val="24"/>
                <w:szCs w:val="24"/>
              </w:rPr>
            </w:pPr>
            <w:r w:rsidRPr="000B0768">
              <w:rPr>
                <w:rFonts w:eastAsia="Arial"/>
                <w:b/>
                <w:color w:val="000000"/>
                <w:sz w:val="24"/>
                <w:szCs w:val="24"/>
              </w:rPr>
              <w:t>Your Details</w:t>
            </w:r>
          </w:p>
        </w:tc>
      </w:tr>
      <w:tr w:rsidR="000B0768" w:rsidRPr="000B0768" w14:paraId="244F3C8E" w14:textId="77777777" w:rsidTr="000B0768">
        <w:tc>
          <w:tcPr>
            <w:tcW w:w="4508" w:type="dxa"/>
          </w:tcPr>
          <w:p w14:paraId="7D3AD1F9" w14:textId="14E15948" w:rsidR="000B0768" w:rsidRPr="000B0768" w:rsidRDefault="000B0768" w:rsidP="000B0768">
            <w:pPr>
              <w:jc w:val="both"/>
              <w:rPr>
                <w:sz w:val="24"/>
                <w:szCs w:val="24"/>
              </w:rPr>
            </w:pPr>
            <w:r w:rsidRPr="000B0768">
              <w:rPr>
                <w:rFonts w:eastAsia="Arial"/>
                <w:color w:val="000000"/>
                <w:spacing w:val="13"/>
                <w:sz w:val="24"/>
                <w:szCs w:val="24"/>
              </w:rPr>
              <w:t>Name (Mr/Mrs/Mdm/Ms*) / Company Name</w:t>
            </w:r>
          </w:p>
        </w:tc>
        <w:tc>
          <w:tcPr>
            <w:tcW w:w="4508" w:type="dxa"/>
          </w:tcPr>
          <w:p w14:paraId="549647D9" w14:textId="77777777" w:rsidR="000B0768" w:rsidRPr="000B0768" w:rsidRDefault="000B0768" w:rsidP="000B0768">
            <w:pPr>
              <w:jc w:val="both"/>
              <w:rPr>
                <w:sz w:val="24"/>
                <w:szCs w:val="24"/>
              </w:rPr>
            </w:pPr>
          </w:p>
        </w:tc>
      </w:tr>
      <w:tr w:rsidR="000B0768" w:rsidRPr="000B0768" w14:paraId="5FF015F9" w14:textId="77777777" w:rsidTr="000B0768">
        <w:tc>
          <w:tcPr>
            <w:tcW w:w="4508" w:type="dxa"/>
          </w:tcPr>
          <w:p w14:paraId="3761FEBB" w14:textId="13FC91B1" w:rsidR="000B0768" w:rsidRPr="000B0768" w:rsidRDefault="000B0768" w:rsidP="000B0768">
            <w:pPr>
              <w:jc w:val="both"/>
              <w:rPr>
                <w:rFonts w:eastAsia="Arial"/>
                <w:color w:val="000000"/>
                <w:spacing w:val="13"/>
                <w:sz w:val="24"/>
                <w:szCs w:val="24"/>
              </w:rPr>
            </w:pPr>
            <w:r w:rsidRPr="000B0768">
              <w:rPr>
                <w:rFonts w:eastAsia="Arial"/>
                <w:color w:val="000000"/>
                <w:sz w:val="24"/>
                <w:szCs w:val="24"/>
              </w:rPr>
              <w:t>Correspondence address</w:t>
            </w:r>
          </w:p>
        </w:tc>
        <w:tc>
          <w:tcPr>
            <w:tcW w:w="4508" w:type="dxa"/>
          </w:tcPr>
          <w:p w14:paraId="45762180" w14:textId="77777777" w:rsidR="000B0768" w:rsidRPr="000B0768" w:rsidRDefault="000B0768" w:rsidP="000B0768">
            <w:pPr>
              <w:jc w:val="both"/>
              <w:rPr>
                <w:sz w:val="24"/>
                <w:szCs w:val="24"/>
              </w:rPr>
            </w:pPr>
          </w:p>
        </w:tc>
      </w:tr>
      <w:tr w:rsidR="000B0768" w:rsidRPr="000B0768" w14:paraId="734CCFC6" w14:textId="77777777" w:rsidTr="006B53D3">
        <w:tc>
          <w:tcPr>
            <w:tcW w:w="4508" w:type="dxa"/>
            <w:vAlign w:val="center"/>
          </w:tcPr>
          <w:p w14:paraId="10EBDB51" w14:textId="5B6DE3A1" w:rsidR="000B0768" w:rsidRPr="000B0768" w:rsidRDefault="000B0768" w:rsidP="000B0768">
            <w:pPr>
              <w:jc w:val="both"/>
              <w:rPr>
                <w:rFonts w:eastAsia="Arial"/>
                <w:color w:val="000000"/>
                <w:spacing w:val="13"/>
                <w:sz w:val="24"/>
                <w:szCs w:val="24"/>
              </w:rPr>
            </w:pPr>
            <w:r w:rsidRPr="000B0768">
              <w:rPr>
                <w:rFonts w:eastAsia="Arial"/>
                <w:color w:val="000000"/>
                <w:sz w:val="24"/>
                <w:szCs w:val="24"/>
              </w:rPr>
              <w:t>Email address</w:t>
            </w:r>
          </w:p>
        </w:tc>
        <w:tc>
          <w:tcPr>
            <w:tcW w:w="4508" w:type="dxa"/>
          </w:tcPr>
          <w:p w14:paraId="43496FA4" w14:textId="77777777" w:rsidR="000B0768" w:rsidRPr="000B0768" w:rsidRDefault="000B0768" w:rsidP="000B0768">
            <w:pPr>
              <w:jc w:val="both"/>
              <w:rPr>
                <w:sz w:val="24"/>
                <w:szCs w:val="24"/>
              </w:rPr>
            </w:pPr>
          </w:p>
        </w:tc>
      </w:tr>
      <w:tr w:rsidR="000B0768" w:rsidRPr="000B0768" w14:paraId="69A84FD3" w14:textId="77777777" w:rsidTr="006B53D3">
        <w:tc>
          <w:tcPr>
            <w:tcW w:w="4508" w:type="dxa"/>
            <w:vAlign w:val="center"/>
          </w:tcPr>
          <w:p w14:paraId="4D50AF21" w14:textId="21C27766" w:rsidR="000B0768" w:rsidRPr="000B0768" w:rsidRDefault="000B0768" w:rsidP="000B0768">
            <w:pPr>
              <w:jc w:val="both"/>
              <w:rPr>
                <w:rFonts w:eastAsia="Arial"/>
                <w:color w:val="000000"/>
                <w:spacing w:val="13"/>
                <w:sz w:val="24"/>
                <w:szCs w:val="24"/>
              </w:rPr>
            </w:pPr>
            <w:r w:rsidRPr="000B0768">
              <w:rPr>
                <w:rFonts w:eastAsia="Arial"/>
                <w:color w:val="000000"/>
                <w:sz w:val="24"/>
                <w:szCs w:val="24"/>
              </w:rPr>
              <w:t>Telephone number</w:t>
            </w:r>
          </w:p>
        </w:tc>
        <w:tc>
          <w:tcPr>
            <w:tcW w:w="4508" w:type="dxa"/>
          </w:tcPr>
          <w:p w14:paraId="2B5B53BD" w14:textId="77777777" w:rsidR="000B0768" w:rsidRPr="000B0768" w:rsidRDefault="000B0768" w:rsidP="000B0768">
            <w:pPr>
              <w:jc w:val="both"/>
              <w:rPr>
                <w:sz w:val="24"/>
                <w:szCs w:val="24"/>
              </w:rPr>
            </w:pPr>
          </w:p>
        </w:tc>
      </w:tr>
      <w:tr w:rsidR="000B0768" w:rsidRPr="000B0768" w14:paraId="2D0E9B10" w14:textId="77777777" w:rsidTr="00E67F29">
        <w:tc>
          <w:tcPr>
            <w:tcW w:w="9016" w:type="dxa"/>
            <w:gridSpan w:val="2"/>
            <w:vAlign w:val="center"/>
          </w:tcPr>
          <w:p w14:paraId="390FC53E" w14:textId="07B244B1" w:rsidR="000B0768" w:rsidRPr="000B0768" w:rsidRDefault="000B0768" w:rsidP="000B0768">
            <w:pPr>
              <w:jc w:val="both"/>
              <w:rPr>
                <w:sz w:val="24"/>
                <w:szCs w:val="24"/>
              </w:rPr>
            </w:pPr>
            <w:r w:rsidRPr="000B0768">
              <w:rPr>
                <w:rFonts w:eastAsia="Arial"/>
                <w:color w:val="000000"/>
                <w:sz w:val="24"/>
                <w:szCs w:val="24"/>
              </w:rPr>
              <w:t>* delete where appropriate.</w:t>
            </w:r>
          </w:p>
        </w:tc>
      </w:tr>
      <w:tr w:rsidR="000B0768" w:rsidRPr="000B0768" w14:paraId="0200EA56" w14:textId="77777777" w:rsidTr="00E67F29">
        <w:tc>
          <w:tcPr>
            <w:tcW w:w="9016" w:type="dxa"/>
            <w:gridSpan w:val="2"/>
            <w:vAlign w:val="center"/>
          </w:tcPr>
          <w:p w14:paraId="2BDE160E" w14:textId="2C50CB03" w:rsidR="000B0768" w:rsidRPr="000B0768" w:rsidRDefault="000B0768" w:rsidP="000B0768">
            <w:pPr>
              <w:jc w:val="both"/>
              <w:rPr>
                <w:rFonts w:eastAsia="Arial"/>
                <w:color w:val="000000"/>
                <w:sz w:val="24"/>
                <w:szCs w:val="24"/>
              </w:rPr>
            </w:pPr>
            <w:r w:rsidRPr="000B0768">
              <w:rPr>
                <w:rFonts w:eastAsia="Arial"/>
                <w:b/>
                <w:color w:val="000000"/>
                <w:sz w:val="24"/>
                <w:szCs w:val="24"/>
              </w:rPr>
              <w:t>Please provide details of the account or transaction involved in your complaint:</w:t>
            </w:r>
          </w:p>
        </w:tc>
      </w:tr>
    </w:tbl>
    <w:p w14:paraId="291545F1" w14:textId="77777777" w:rsidR="0095792A" w:rsidRPr="000B0768" w:rsidRDefault="0095792A" w:rsidP="000B0768">
      <w:pPr>
        <w:jc w:val="both"/>
        <w:rPr>
          <w:sz w:val="24"/>
          <w:szCs w:val="24"/>
        </w:rPr>
      </w:pPr>
    </w:p>
    <w:p w14:paraId="4E2E400C" w14:textId="77777777" w:rsidR="000B0768" w:rsidRPr="000B0768" w:rsidRDefault="000B0768" w:rsidP="000B0768">
      <w:pPr>
        <w:jc w:val="both"/>
        <w:rPr>
          <w:sz w:val="24"/>
          <w:szCs w:val="24"/>
        </w:rPr>
      </w:pPr>
    </w:p>
    <w:tbl>
      <w:tblPr>
        <w:tblStyle w:val="TableGrid"/>
        <w:tblW w:w="0" w:type="auto"/>
        <w:tblLook w:val="04A0" w:firstRow="1" w:lastRow="0" w:firstColumn="1" w:lastColumn="0" w:noHBand="0" w:noVBand="1"/>
      </w:tblPr>
      <w:tblGrid>
        <w:gridCol w:w="4508"/>
        <w:gridCol w:w="4508"/>
      </w:tblGrid>
      <w:tr w:rsidR="000B0768" w:rsidRPr="000B0768" w14:paraId="784410D1" w14:textId="77777777" w:rsidTr="00445905">
        <w:tc>
          <w:tcPr>
            <w:tcW w:w="4508" w:type="dxa"/>
            <w:vAlign w:val="center"/>
          </w:tcPr>
          <w:p w14:paraId="797B0B08" w14:textId="6000AD8D" w:rsidR="000B0768" w:rsidRPr="000B0768" w:rsidRDefault="000B0768" w:rsidP="000B0768">
            <w:pPr>
              <w:jc w:val="both"/>
              <w:rPr>
                <w:sz w:val="24"/>
                <w:szCs w:val="24"/>
              </w:rPr>
            </w:pPr>
            <w:r w:rsidRPr="000B0768">
              <w:rPr>
                <w:rFonts w:eastAsia="Arial"/>
                <w:color w:val="000000"/>
                <w:sz w:val="24"/>
                <w:szCs w:val="24"/>
              </w:rPr>
              <w:t>Account number</w:t>
            </w:r>
          </w:p>
        </w:tc>
        <w:tc>
          <w:tcPr>
            <w:tcW w:w="4508" w:type="dxa"/>
          </w:tcPr>
          <w:p w14:paraId="00633064" w14:textId="77777777" w:rsidR="000B0768" w:rsidRPr="000B0768" w:rsidRDefault="000B0768" w:rsidP="000B0768">
            <w:pPr>
              <w:jc w:val="both"/>
              <w:rPr>
                <w:sz w:val="24"/>
                <w:szCs w:val="24"/>
              </w:rPr>
            </w:pPr>
          </w:p>
        </w:tc>
      </w:tr>
      <w:tr w:rsidR="000B0768" w:rsidRPr="000B0768" w14:paraId="4AD03076" w14:textId="77777777" w:rsidTr="000B0768">
        <w:tc>
          <w:tcPr>
            <w:tcW w:w="4508" w:type="dxa"/>
          </w:tcPr>
          <w:p w14:paraId="150EDA82" w14:textId="77777777" w:rsidR="000B0768" w:rsidRPr="000B0768" w:rsidRDefault="000B0768" w:rsidP="000B0768">
            <w:pPr>
              <w:spacing w:line="227" w:lineRule="exact"/>
              <w:ind w:left="144"/>
              <w:jc w:val="both"/>
              <w:textAlignment w:val="baseline"/>
              <w:rPr>
                <w:rFonts w:eastAsia="Arial"/>
                <w:color w:val="000000"/>
                <w:sz w:val="24"/>
                <w:szCs w:val="24"/>
              </w:rPr>
            </w:pPr>
            <w:r w:rsidRPr="000B0768">
              <w:rPr>
                <w:rFonts w:eastAsia="Arial"/>
                <w:color w:val="000000"/>
                <w:sz w:val="24"/>
                <w:szCs w:val="24"/>
              </w:rPr>
              <w:t>Account type</w:t>
            </w:r>
          </w:p>
          <w:p w14:paraId="1124905D" w14:textId="7C9B59A7" w:rsidR="000B0768" w:rsidRPr="000B0768" w:rsidRDefault="000B0768" w:rsidP="000B0768">
            <w:pPr>
              <w:jc w:val="both"/>
              <w:rPr>
                <w:sz w:val="24"/>
                <w:szCs w:val="24"/>
              </w:rPr>
            </w:pPr>
            <w:r w:rsidRPr="000B0768">
              <w:rPr>
                <w:rFonts w:eastAsia="Arial"/>
                <w:color w:val="000000"/>
                <w:sz w:val="24"/>
                <w:szCs w:val="24"/>
              </w:rPr>
              <w:t xml:space="preserve">(e.g. Current/Savings/Loan </w:t>
            </w:r>
            <w:r w:rsidR="00012DD6" w:rsidRPr="000B0768">
              <w:rPr>
                <w:rFonts w:eastAsia="Arial"/>
                <w:color w:val="000000"/>
                <w:sz w:val="24"/>
                <w:szCs w:val="24"/>
              </w:rPr>
              <w:t>etc.</w:t>
            </w:r>
            <w:r w:rsidRPr="000B0768">
              <w:rPr>
                <w:rFonts w:eastAsia="Arial"/>
                <w:color w:val="000000"/>
                <w:sz w:val="24"/>
                <w:szCs w:val="24"/>
              </w:rPr>
              <w:t>)</w:t>
            </w:r>
          </w:p>
        </w:tc>
        <w:tc>
          <w:tcPr>
            <w:tcW w:w="4508" w:type="dxa"/>
          </w:tcPr>
          <w:p w14:paraId="42C2EB78" w14:textId="77777777" w:rsidR="000B0768" w:rsidRPr="000B0768" w:rsidRDefault="000B0768" w:rsidP="000B0768">
            <w:pPr>
              <w:jc w:val="both"/>
              <w:rPr>
                <w:sz w:val="24"/>
                <w:szCs w:val="24"/>
              </w:rPr>
            </w:pPr>
          </w:p>
        </w:tc>
      </w:tr>
      <w:tr w:rsidR="000B0768" w:rsidRPr="000B0768" w14:paraId="5BE429B9" w14:textId="77777777" w:rsidTr="00445905">
        <w:tc>
          <w:tcPr>
            <w:tcW w:w="4508" w:type="dxa"/>
            <w:vAlign w:val="center"/>
          </w:tcPr>
          <w:p w14:paraId="31E55F06" w14:textId="64A07008" w:rsidR="000B0768" w:rsidRPr="000B0768" w:rsidRDefault="000B0768" w:rsidP="000B0768">
            <w:pPr>
              <w:jc w:val="both"/>
              <w:rPr>
                <w:sz w:val="24"/>
                <w:szCs w:val="24"/>
              </w:rPr>
            </w:pPr>
            <w:r w:rsidRPr="000B0768">
              <w:rPr>
                <w:rFonts w:eastAsia="Arial"/>
                <w:color w:val="000000"/>
                <w:sz w:val="24"/>
                <w:szCs w:val="24"/>
              </w:rPr>
              <w:t>Transaction date (dd/mm/yyyy)</w:t>
            </w:r>
          </w:p>
        </w:tc>
        <w:tc>
          <w:tcPr>
            <w:tcW w:w="4508" w:type="dxa"/>
          </w:tcPr>
          <w:p w14:paraId="477B2FC3" w14:textId="77777777" w:rsidR="000B0768" w:rsidRPr="000B0768" w:rsidRDefault="000B0768" w:rsidP="000B0768">
            <w:pPr>
              <w:jc w:val="both"/>
              <w:rPr>
                <w:sz w:val="24"/>
                <w:szCs w:val="24"/>
              </w:rPr>
            </w:pPr>
          </w:p>
        </w:tc>
      </w:tr>
      <w:tr w:rsidR="000B0768" w:rsidRPr="000B0768" w14:paraId="0B14BC0B" w14:textId="77777777" w:rsidTr="000B0768">
        <w:tc>
          <w:tcPr>
            <w:tcW w:w="4508" w:type="dxa"/>
          </w:tcPr>
          <w:p w14:paraId="4794D2F3" w14:textId="79F6D16C" w:rsidR="000B0768" w:rsidRPr="000B0768" w:rsidRDefault="000B0768" w:rsidP="00012DD6">
            <w:pPr>
              <w:rPr>
                <w:sz w:val="24"/>
                <w:szCs w:val="24"/>
              </w:rPr>
            </w:pPr>
            <w:r w:rsidRPr="000B0768">
              <w:rPr>
                <w:rFonts w:eastAsia="Arial"/>
                <w:color w:val="000000"/>
                <w:sz w:val="24"/>
                <w:szCs w:val="24"/>
              </w:rPr>
              <w:t>Disputed amount (transaction amount/interest/fee*)</w:t>
            </w:r>
          </w:p>
        </w:tc>
        <w:tc>
          <w:tcPr>
            <w:tcW w:w="4508" w:type="dxa"/>
          </w:tcPr>
          <w:p w14:paraId="336D81AE" w14:textId="77777777" w:rsidR="000B0768" w:rsidRPr="000B0768" w:rsidRDefault="000B0768" w:rsidP="000B0768">
            <w:pPr>
              <w:jc w:val="both"/>
              <w:rPr>
                <w:sz w:val="24"/>
                <w:szCs w:val="24"/>
              </w:rPr>
            </w:pPr>
          </w:p>
        </w:tc>
      </w:tr>
      <w:tr w:rsidR="000B0768" w:rsidRPr="000B0768" w14:paraId="231FAF8A" w14:textId="77777777" w:rsidTr="00183828">
        <w:tc>
          <w:tcPr>
            <w:tcW w:w="9016" w:type="dxa"/>
            <w:gridSpan w:val="2"/>
            <w:vAlign w:val="center"/>
          </w:tcPr>
          <w:p w14:paraId="323B2C4F" w14:textId="256DE580" w:rsidR="000B0768" w:rsidRPr="000B0768" w:rsidRDefault="000B0768" w:rsidP="000B0768">
            <w:pPr>
              <w:jc w:val="both"/>
              <w:rPr>
                <w:sz w:val="24"/>
                <w:szCs w:val="24"/>
              </w:rPr>
            </w:pPr>
            <w:r w:rsidRPr="000B0768">
              <w:rPr>
                <w:rFonts w:eastAsia="Arial"/>
                <w:color w:val="000000"/>
                <w:sz w:val="24"/>
                <w:szCs w:val="24"/>
              </w:rPr>
              <w:t>* delete where appropriate.</w:t>
            </w:r>
          </w:p>
        </w:tc>
      </w:tr>
      <w:tr w:rsidR="000B0768" w:rsidRPr="000B0768" w14:paraId="030BD97D" w14:textId="77777777" w:rsidTr="000B0768">
        <w:trPr>
          <w:trHeight w:val="494"/>
        </w:trPr>
        <w:tc>
          <w:tcPr>
            <w:tcW w:w="9016" w:type="dxa"/>
            <w:gridSpan w:val="2"/>
          </w:tcPr>
          <w:p w14:paraId="4D459FAF" w14:textId="040A27E2" w:rsidR="000B0768" w:rsidRPr="000B0768" w:rsidRDefault="000B0768" w:rsidP="000B0768">
            <w:pPr>
              <w:jc w:val="both"/>
              <w:rPr>
                <w:sz w:val="24"/>
                <w:szCs w:val="24"/>
              </w:rPr>
            </w:pPr>
            <w:r w:rsidRPr="000B0768">
              <w:rPr>
                <w:rFonts w:eastAsia="Arial"/>
                <w:color w:val="000000"/>
                <w:sz w:val="24"/>
                <w:szCs w:val="24"/>
              </w:rPr>
              <w:t>(If your complaint involves multiple accounts/transactions, please list them on a separate piece of paper and attach it to this form.)</w:t>
            </w:r>
          </w:p>
        </w:tc>
      </w:tr>
    </w:tbl>
    <w:p w14:paraId="64027F8B" w14:textId="77777777" w:rsidR="000B0768" w:rsidRPr="000B0768" w:rsidRDefault="000B0768" w:rsidP="000B0768">
      <w:pPr>
        <w:jc w:val="both"/>
        <w:rPr>
          <w:sz w:val="24"/>
          <w:szCs w:val="24"/>
        </w:rPr>
      </w:pPr>
    </w:p>
    <w:tbl>
      <w:tblPr>
        <w:tblStyle w:val="TableGrid"/>
        <w:tblW w:w="0" w:type="auto"/>
        <w:tblLook w:val="04A0" w:firstRow="1" w:lastRow="0" w:firstColumn="1" w:lastColumn="0" w:noHBand="0" w:noVBand="1"/>
      </w:tblPr>
      <w:tblGrid>
        <w:gridCol w:w="8905"/>
      </w:tblGrid>
      <w:tr w:rsidR="000B0768" w:rsidRPr="000B0768" w14:paraId="39F1C8B4" w14:textId="77777777" w:rsidTr="000B0768">
        <w:trPr>
          <w:trHeight w:val="214"/>
        </w:trPr>
        <w:tc>
          <w:tcPr>
            <w:tcW w:w="8905" w:type="dxa"/>
          </w:tcPr>
          <w:p w14:paraId="1EC9ACAA" w14:textId="6F17F3A8" w:rsidR="000B0768" w:rsidRPr="000B0768" w:rsidRDefault="000B0768" w:rsidP="000B0768">
            <w:pPr>
              <w:spacing w:before="171" w:line="233" w:lineRule="exact"/>
              <w:jc w:val="both"/>
              <w:textAlignment w:val="baseline"/>
              <w:rPr>
                <w:rFonts w:eastAsia="Arial"/>
                <w:b/>
                <w:color w:val="000000"/>
                <w:sz w:val="24"/>
                <w:szCs w:val="24"/>
              </w:rPr>
            </w:pPr>
            <w:r w:rsidRPr="000B0768">
              <w:rPr>
                <w:rFonts w:eastAsia="Arial"/>
                <w:b/>
                <w:color w:val="000000"/>
                <w:sz w:val="24"/>
                <w:szCs w:val="24"/>
              </w:rPr>
              <w:t>Details of the incident(s) giving rise to your complaint</w:t>
            </w:r>
          </w:p>
        </w:tc>
      </w:tr>
      <w:tr w:rsidR="000B0768" w:rsidRPr="000B0768" w14:paraId="49A89057" w14:textId="77777777" w:rsidTr="000B0768">
        <w:trPr>
          <w:trHeight w:val="214"/>
        </w:trPr>
        <w:tc>
          <w:tcPr>
            <w:tcW w:w="8905" w:type="dxa"/>
          </w:tcPr>
          <w:p w14:paraId="555FD33A" w14:textId="77777777" w:rsidR="000B0768" w:rsidRPr="000B0768" w:rsidRDefault="000B0768" w:rsidP="000B0768">
            <w:pPr>
              <w:spacing w:before="171" w:line="233" w:lineRule="exact"/>
              <w:jc w:val="both"/>
              <w:textAlignment w:val="baseline"/>
              <w:rPr>
                <w:rFonts w:eastAsia="Arial"/>
                <w:color w:val="000000"/>
                <w:spacing w:val="8"/>
                <w:sz w:val="24"/>
                <w:szCs w:val="24"/>
              </w:rPr>
            </w:pPr>
            <w:r w:rsidRPr="000B0768">
              <w:rPr>
                <w:rFonts w:eastAsia="Arial"/>
                <w:color w:val="000000"/>
                <w:spacing w:val="8"/>
                <w:sz w:val="24"/>
                <w:szCs w:val="24"/>
              </w:rPr>
              <w:t>Please provide full details of what has caused you to make a complaint</w:t>
            </w:r>
          </w:p>
          <w:p w14:paraId="58E73BCB"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6F2A30AE"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7F57B1CA"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2FABAA23"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208C6B64"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1F00202C"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21264F90"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4E564021"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070D8F8A"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299A828F"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44E0B1AC"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379AD61D"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4E36FE6C"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47550CB5" w14:textId="77777777" w:rsidR="000B0768" w:rsidRPr="000B0768" w:rsidRDefault="000B0768" w:rsidP="000B0768">
            <w:pPr>
              <w:spacing w:before="171" w:line="233" w:lineRule="exact"/>
              <w:jc w:val="both"/>
              <w:textAlignment w:val="baseline"/>
              <w:rPr>
                <w:rFonts w:eastAsia="Arial"/>
                <w:color w:val="000000"/>
                <w:spacing w:val="8"/>
                <w:sz w:val="24"/>
                <w:szCs w:val="24"/>
              </w:rPr>
            </w:pPr>
          </w:p>
          <w:p w14:paraId="7BFD90CA" w14:textId="78B5A550" w:rsidR="000B0768" w:rsidRPr="000B0768" w:rsidRDefault="000B0768" w:rsidP="000B0768">
            <w:pPr>
              <w:spacing w:before="167" w:line="230" w:lineRule="exact"/>
              <w:ind w:left="144"/>
              <w:jc w:val="both"/>
              <w:textAlignment w:val="baseline"/>
              <w:rPr>
                <w:rFonts w:eastAsia="Arial"/>
                <w:b/>
                <w:color w:val="000000"/>
                <w:sz w:val="24"/>
                <w:szCs w:val="24"/>
              </w:rPr>
            </w:pPr>
            <w:r w:rsidRPr="000B0768">
              <w:rPr>
                <w:noProof/>
                <w:sz w:val="24"/>
                <w:szCs w:val="24"/>
              </w:rPr>
              <w:lastRenderedPageBreak/>
              <mc:AlternateContent>
                <mc:Choice Requires="wps">
                  <w:drawing>
                    <wp:anchor distT="0" distB="0" distL="114300" distR="114300" simplePos="0" relativeHeight="251662336" behindDoc="0" locked="0" layoutInCell="1" allowOverlap="1" wp14:anchorId="44688718" wp14:editId="6B93DE3A">
                      <wp:simplePos x="0" y="0"/>
                      <wp:positionH relativeFrom="page">
                        <wp:posOffset>6727190</wp:posOffset>
                      </wp:positionH>
                      <wp:positionV relativeFrom="page">
                        <wp:posOffset>3684270</wp:posOffset>
                      </wp:positionV>
                      <wp:extent cx="0" cy="2838450"/>
                      <wp:effectExtent l="0" t="0" r="0" b="0"/>
                      <wp:wrapNone/>
                      <wp:docPr id="141555089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BE90C"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7pt,290.1pt" to="529.7pt,5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" strokeweight=".7pt">
                      <w10:wrap anchorx="page" anchory="page"/>
                    </v:line>
                  </w:pict>
                </mc:Fallback>
              </mc:AlternateContent>
            </w:r>
            <w:r w:rsidRPr="000B0768">
              <w:rPr>
                <w:rFonts w:eastAsia="Arial"/>
                <w:b/>
                <w:color w:val="000000"/>
                <w:sz w:val="24"/>
                <w:szCs w:val="24"/>
              </w:rPr>
              <w:t>Consent to disclose your information and personal data</w:t>
            </w:r>
          </w:p>
        </w:tc>
      </w:tr>
      <w:tr w:rsidR="000B0768" w:rsidRPr="000B0768" w14:paraId="301AC1CA" w14:textId="77777777" w:rsidTr="000B0768">
        <w:trPr>
          <w:trHeight w:val="214"/>
        </w:trPr>
        <w:tc>
          <w:tcPr>
            <w:tcW w:w="8905" w:type="dxa"/>
          </w:tcPr>
          <w:p w14:paraId="6DE8C02B" w14:textId="77777777" w:rsidR="000B0768" w:rsidRPr="000B0768" w:rsidRDefault="000B0768" w:rsidP="000B0768">
            <w:pPr>
              <w:spacing w:before="142" w:line="245" w:lineRule="exact"/>
              <w:ind w:left="144" w:right="144"/>
              <w:jc w:val="both"/>
              <w:textAlignment w:val="baseline"/>
              <w:rPr>
                <w:rFonts w:eastAsia="Arial"/>
                <w:color w:val="000000"/>
                <w:sz w:val="24"/>
                <w:szCs w:val="24"/>
              </w:rPr>
            </w:pPr>
            <w:r w:rsidRPr="000B0768">
              <w:rPr>
                <w:rFonts w:eastAsia="Arial"/>
                <w:color w:val="000000"/>
                <w:sz w:val="24"/>
                <w:szCs w:val="24"/>
              </w:rPr>
              <w:lastRenderedPageBreak/>
              <w:t>I would like IOBS to consider and handle my complaint. I hereby understand and agree that all information and personal data supplied by me will be used for purposes related to the handling of my complaint.</w:t>
            </w:r>
          </w:p>
          <w:p w14:paraId="152127A3" w14:textId="77777777" w:rsidR="000B0768" w:rsidRPr="000B0768" w:rsidRDefault="000B0768" w:rsidP="000B0768">
            <w:pPr>
              <w:spacing w:before="248" w:line="244" w:lineRule="exact"/>
              <w:ind w:left="144" w:right="144"/>
              <w:jc w:val="both"/>
              <w:textAlignment w:val="baseline"/>
              <w:rPr>
                <w:rFonts w:eastAsia="Arial"/>
                <w:color w:val="000000"/>
                <w:spacing w:val="9"/>
                <w:sz w:val="24"/>
                <w:szCs w:val="24"/>
              </w:rPr>
            </w:pPr>
            <w:r w:rsidRPr="000B0768">
              <w:rPr>
                <w:rFonts w:eastAsia="Arial"/>
                <w:color w:val="000000"/>
                <w:spacing w:val="9"/>
                <w:sz w:val="24"/>
                <w:szCs w:val="24"/>
              </w:rPr>
              <w:t>I understand and agree that IOBS may disclose or transfer the information and personal data supplied by me to third parties for purposes related to the handling of my complaint, including the bank and/or its staff who are the subject of the complaint and other relevant authorities and law enforcement agencies and where permitted or required by law.</w:t>
            </w:r>
          </w:p>
          <w:p w14:paraId="33FA4EFD" w14:textId="5D0EEC7F" w:rsidR="000B0768" w:rsidRPr="000B0768" w:rsidRDefault="000B0768" w:rsidP="000B0768">
            <w:pPr>
              <w:spacing w:before="249" w:after="229" w:line="244" w:lineRule="exact"/>
              <w:ind w:left="144" w:right="144"/>
              <w:jc w:val="both"/>
              <w:textAlignment w:val="baseline"/>
              <w:rPr>
                <w:rFonts w:eastAsia="Arial"/>
                <w:color w:val="000000"/>
                <w:spacing w:val="8"/>
                <w:sz w:val="24"/>
                <w:szCs w:val="24"/>
              </w:rPr>
            </w:pPr>
            <w:r w:rsidRPr="000B0768">
              <w:rPr>
                <w:rFonts w:eastAsia="Arial"/>
                <w:color w:val="000000"/>
                <w:spacing w:val="8"/>
                <w:sz w:val="24"/>
                <w:szCs w:val="24"/>
              </w:rPr>
              <w:t xml:space="preserve">I understand that should I wish to request access </w:t>
            </w:r>
            <w:r w:rsidR="004F6A48" w:rsidRPr="000B0768">
              <w:rPr>
                <w:rFonts w:eastAsia="Arial"/>
                <w:color w:val="000000"/>
                <w:spacing w:val="8"/>
                <w:sz w:val="24"/>
                <w:szCs w:val="24"/>
              </w:rPr>
              <w:t>to,</w:t>
            </w:r>
            <w:r w:rsidRPr="000B0768">
              <w:rPr>
                <w:rFonts w:eastAsia="Arial"/>
                <w:color w:val="000000"/>
                <w:spacing w:val="8"/>
                <w:sz w:val="24"/>
                <w:szCs w:val="24"/>
              </w:rPr>
              <w:t xml:space="preserve"> or correction of my personal data held by IOBS, I may do so </w:t>
            </w:r>
            <w:r w:rsidR="0061009B" w:rsidRPr="000B0768">
              <w:rPr>
                <w:rFonts w:eastAsia="Arial"/>
                <w:color w:val="000000"/>
                <w:spacing w:val="8"/>
                <w:sz w:val="24"/>
                <w:szCs w:val="24"/>
              </w:rPr>
              <w:t>by</w:t>
            </w:r>
            <w:r w:rsidRPr="000B0768">
              <w:rPr>
                <w:rFonts w:eastAsia="Arial"/>
                <w:color w:val="000000"/>
                <w:spacing w:val="8"/>
                <w:sz w:val="24"/>
                <w:szCs w:val="24"/>
              </w:rPr>
              <w:t xml:space="preserve"> writing to the Data Protection Officer of the IOBS at the address shown below. I understand that I am not obliged to supply IOBS with information and personal data and agree to do so on a voluntary basis. If the information or personal data provided by me are not accurate or complete, the processing of my complaint may be affected.</w:t>
            </w:r>
          </w:p>
          <w:p w14:paraId="6833D749" w14:textId="77777777" w:rsidR="000B0768" w:rsidRPr="000B0768" w:rsidRDefault="000B0768" w:rsidP="000B0768">
            <w:pPr>
              <w:spacing w:before="249" w:after="229" w:line="244" w:lineRule="exact"/>
              <w:ind w:left="144" w:right="144"/>
              <w:jc w:val="both"/>
              <w:textAlignment w:val="baseline"/>
              <w:rPr>
                <w:rFonts w:eastAsia="Arial"/>
                <w:color w:val="000000"/>
                <w:spacing w:val="8"/>
                <w:sz w:val="24"/>
                <w:szCs w:val="24"/>
              </w:rPr>
            </w:pPr>
          </w:p>
          <w:p w14:paraId="7C7431B5" w14:textId="6344460C" w:rsidR="000B0768" w:rsidRPr="000B0768" w:rsidRDefault="000B0768" w:rsidP="000B0768">
            <w:pPr>
              <w:spacing w:before="249" w:after="229" w:line="244" w:lineRule="exact"/>
              <w:ind w:left="144" w:right="144"/>
              <w:jc w:val="both"/>
              <w:textAlignment w:val="baseline"/>
              <w:rPr>
                <w:rFonts w:eastAsia="Arial"/>
                <w:color w:val="000000"/>
                <w:spacing w:val="8"/>
                <w:sz w:val="24"/>
                <w:szCs w:val="24"/>
              </w:rPr>
            </w:pPr>
            <w:r w:rsidRPr="000B0768">
              <w:rPr>
                <w:rFonts w:eastAsia="Arial"/>
                <w:color w:val="000000"/>
                <w:spacing w:val="8"/>
                <w:sz w:val="24"/>
                <w:szCs w:val="24"/>
              </w:rPr>
              <w:t xml:space="preserve">Name:___________________ Signature:_________________ Date: </w:t>
            </w:r>
            <w:r>
              <w:rPr>
                <w:rFonts w:eastAsia="Arial"/>
                <w:color w:val="000000"/>
                <w:spacing w:val="8"/>
                <w:sz w:val="24"/>
                <w:szCs w:val="24"/>
              </w:rPr>
              <w:t>__</w:t>
            </w:r>
            <w:r w:rsidRPr="000B0768">
              <w:rPr>
                <w:rFonts w:eastAsia="Arial"/>
                <w:color w:val="000000"/>
                <w:spacing w:val="8"/>
                <w:sz w:val="24"/>
                <w:szCs w:val="24"/>
              </w:rPr>
              <w:t>_</w:t>
            </w:r>
            <w:r>
              <w:rPr>
                <w:rFonts w:eastAsia="Arial"/>
                <w:color w:val="000000"/>
                <w:spacing w:val="8"/>
                <w:sz w:val="24"/>
                <w:szCs w:val="24"/>
              </w:rPr>
              <w:t>___</w:t>
            </w:r>
            <w:r w:rsidRPr="000B0768">
              <w:rPr>
                <w:rFonts w:eastAsia="Arial"/>
                <w:color w:val="000000"/>
                <w:spacing w:val="8"/>
                <w:sz w:val="24"/>
                <w:szCs w:val="24"/>
              </w:rPr>
              <w:t>__</w:t>
            </w:r>
          </w:p>
          <w:p w14:paraId="40BD0FFA" w14:textId="77777777" w:rsidR="000B0768" w:rsidRPr="000B0768" w:rsidRDefault="000B0768" w:rsidP="000B0768">
            <w:pPr>
              <w:spacing w:before="171" w:line="233" w:lineRule="exact"/>
              <w:jc w:val="both"/>
              <w:textAlignment w:val="baseline"/>
              <w:rPr>
                <w:rFonts w:eastAsia="Arial"/>
                <w:color w:val="000000"/>
                <w:spacing w:val="8"/>
                <w:sz w:val="24"/>
                <w:szCs w:val="24"/>
              </w:rPr>
            </w:pPr>
          </w:p>
        </w:tc>
      </w:tr>
    </w:tbl>
    <w:p w14:paraId="016D614E" w14:textId="57DEF597" w:rsidR="000B0768" w:rsidRPr="000B0768" w:rsidRDefault="000B0768" w:rsidP="000B0768">
      <w:pPr>
        <w:jc w:val="both"/>
        <w:rPr>
          <w:sz w:val="24"/>
          <w:szCs w:val="24"/>
        </w:rPr>
      </w:pPr>
    </w:p>
    <w:p w14:paraId="77084441" w14:textId="15E45BFD" w:rsidR="000B0768" w:rsidRPr="000B0768" w:rsidRDefault="000B0768" w:rsidP="000B0768">
      <w:pPr>
        <w:jc w:val="both"/>
        <w:rPr>
          <w:sz w:val="24"/>
          <w:szCs w:val="24"/>
        </w:rPr>
      </w:pPr>
      <w:r w:rsidRPr="000B0768">
        <w:rPr>
          <w:sz w:val="24"/>
          <w:szCs w:val="24"/>
        </w:rPr>
        <w:t>Please submit this completed form</w:t>
      </w:r>
      <w:r>
        <w:rPr>
          <w:sz w:val="24"/>
          <w:szCs w:val="24"/>
        </w:rPr>
        <w:t xml:space="preserve"> addressed </w:t>
      </w:r>
      <w:r w:rsidRPr="000B0768">
        <w:rPr>
          <w:sz w:val="24"/>
          <w:szCs w:val="24"/>
        </w:rPr>
        <w:t>to :</w:t>
      </w:r>
    </w:p>
    <w:p w14:paraId="5EF7F2EF" w14:textId="77777777" w:rsidR="000B0768" w:rsidRPr="000B0768" w:rsidRDefault="000B0768" w:rsidP="000B0768">
      <w:pPr>
        <w:jc w:val="both"/>
        <w:rPr>
          <w:sz w:val="24"/>
          <w:szCs w:val="24"/>
        </w:rPr>
      </w:pPr>
    </w:p>
    <w:p w14:paraId="62052851" w14:textId="4A6272AB" w:rsidR="000B0768" w:rsidRPr="000B0768" w:rsidRDefault="000B0768" w:rsidP="000B0768">
      <w:pPr>
        <w:jc w:val="both"/>
        <w:rPr>
          <w:sz w:val="24"/>
          <w:szCs w:val="24"/>
        </w:rPr>
      </w:pPr>
      <w:r w:rsidRPr="000B0768">
        <w:rPr>
          <w:sz w:val="24"/>
          <w:szCs w:val="24"/>
        </w:rPr>
        <w:t xml:space="preserve">By e mail : </w:t>
      </w:r>
      <w:hyperlink r:id="rId4" w:history="1">
        <w:r w:rsidR="003925F4" w:rsidRPr="009F34CA">
          <w:rPr>
            <w:rStyle w:val="Hyperlink"/>
            <w:bCs/>
            <w:sz w:val="24"/>
            <w:szCs w:val="24"/>
            <w:lang w:val="en-SG"/>
          </w:rPr>
          <w:t>iobcomplaints@iob.com.sg</w:t>
        </w:r>
      </w:hyperlink>
    </w:p>
    <w:p w14:paraId="350ECEF8" w14:textId="77777777" w:rsidR="000B0768" w:rsidRPr="000B0768" w:rsidRDefault="000B0768" w:rsidP="0061009B">
      <w:pPr>
        <w:spacing w:before="11" w:line="261" w:lineRule="exact"/>
        <w:jc w:val="both"/>
        <w:textAlignment w:val="baseline"/>
        <w:rPr>
          <w:rFonts w:eastAsia="Arial"/>
          <w:b/>
          <w:color w:val="000000"/>
          <w:spacing w:val="-1"/>
          <w:sz w:val="24"/>
          <w:szCs w:val="24"/>
        </w:rPr>
      </w:pPr>
      <w:r w:rsidRPr="000B0768">
        <w:rPr>
          <w:sz w:val="24"/>
          <w:szCs w:val="24"/>
        </w:rPr>
        <w:t xml:space="preserve">By Post: </w:t>
      </w:r>
      <w:r w:rsidRPr="000B0768">
        <w:rPr>
          <w:rFonts w:eastAsia="Arial"/>
          <w:color w:val="000000"/>
          <w:spacing w:val="-1"/>
          <w:sz w:val="24"/>
          <w:szCs w:val="24"/>
        </w:rPr>
        <w:t>64 Cecil Street 10B Building Singapore 049711</w:t>
      </w:r>
    </w:p>
    <w:p w14:paraId="61F70499" w14:textId="3DD5F6FE" w:rsidR="000B0768" w:rsidRPr="00012DD6" w:rsidRDefault="000B0768" w:rsidP="000B0768">
      <w:pPr>
        <w:spacing w:before="281" w:line="261" w:lineRule="exact"/>
        <w:jc w:val="both"/>
        <w:textAlignment w:val="baseline"/>
        <w:rPr>
          <w:rFonts w:eastAsia="Arial"/>
          <w:spacing w:val="-4"/>
          <w:sz w:val="24"/>
          <w:szCs w:val="24"/>
        </w:rPr>
      </w:pPr>
      <w:r w:rsidRPr="000B0768">
        <w:rPr>
          <w:rFonts w:eastAsia="Arial"/>
          <w:b/>
          <w:color w:val="000000"/>
          <w:spacing w:val="-4"/>
          <w:sz w:val="24"/>
          <w:szCs w:val="24"/>
        </w:rPr>
        <w:t xml:space="preserve">For enquiries, please call: </w:t>
      </w:r>
      <w:r w:rsidRPr="000B0768">
        <w:rPr>
          <w:rFonts w:eastAsia="Arial"/>
          <w:color w:val="000000"/>
          <w:spacing w:val="-4"/>
          <w:sz w:val="24"/>
          <w:szCs w:val="24"/>
        </w:rPr>
        <w:t>6225 1100</w:t>
      </w:r>
      <w:r w:rsidR="00BB3A54">
        <w:rPr>
          <w:rFonts w:eastAsia="Arial"/>
          <w:color w:val="000000"/>
          <w:spacing w:val="-4"/>
          <w:sz w:val="24"/>
          <w:szCs w:val="24"/>
        </w:rPr>
        <w:t xml:space="preserve"> /</w:t>
      </w:r>
      <w:r w:rsidR="003925F4">
        <w:rPr>
          <w:rFonts w:eastAsia="Arial"/>
          <w:color w:val="000000"/>
          <w:spacing w:val="-4"/>
          <w:sz w:val="24"/>
          <w:szCs w:val="24"/>
        </w:rPr>
        <w:t xml:space="preserve"> </w:t>
      </w:r>
      <w:r w:rsidR="00BB3A54" w:rsidRPr="00012DD6">
        <w:rPr>
          <w:rFonts w:eastAsia="Arial"/>
          <w:spacing w:val="-4"/>
          <w:sz w:val="24"/>
          <w:szCs w:val="24"/>
        </w:rPr>
        <w:t xml:space="preserve">6372 4431 </w:t>
      </w:r>
    </w:p>
    <w:p w14:paraId="3B8F9506" w14:textId="0E54E225" w:rsidR="000B0768" w:rsidRPr="004F6A48" w:rsidRDefault="000B0768" w:rsidP="000B0768">
      <w:pPr>
        <w:spacing w:before="449" w:line="299" w:lineRule="exact"/>
        <w:jc w:val="both"/>
        <w:textAlignment w:val="baseline"/>
        <w:rPr>
          <w:rFonts w:eastAsia="Arial"/>
          <w:color w:val="000000"/>
          <w:sz w:val="16"/>
          <w:szCs w:val="16"/>
        </w:rPr>
      </w:pPr>
      <w:r w:rsidRPr="004F6A48">
        <w:rPr>
          <w:rFonts w:eastAsia="Arial"/>
          <w:color w:val="000000"/>
          <w:sz w:val="16"/>
          <w:szCs w:val="16"/>
        </w:rPr>
        <w:t>If, despite our best efforts, you believe that we have not addressed your concerns, you may seek the assistance of The Financial Industry Disputes Resolution Centre Ltd ("FIDReC"). At present, FIDReC's services are available to all consumers who are individuals or sole-proprietors. The jurisdiction of FIDReC in adjudicating disputes between banks and consumers is up to S$150,000.</w:t>
      </w:r>
    </w:p>
    <w:sectPr w:rsidR="000B0768" w:rsidRPr="004F6A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68"/>
    <w:rsid w:val="00012DD6"/>
    <w:rsid w:val="000B0768"/>
    <w:rsid w:val="001F288B"/>
    <w:rsid w:val="002D7224"/>
    <w:rsid w:val="003736B2"/>
    <w:rsid w:val="003925F4"/>
    <w:rsid w:val="004F6A48"/>
    <w:rsid w:val="005420C3"/>
    <w:rsid w:val="0061009B"/>
    <w:rsid w:val="007A5802"/>
    <w:rsid w:val="008B06E6"/>
    <w:rsid w:val="0095792A"/>
    <w:rsid w:val="00A37FDB"/>
    <w:rsid w:val="00BB3A54"/>
    <w:rsid w:val="00E12BC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A970"/>
  <w15:chartTrackingRefBased/>
  <w15:docId w15:val="{7A08572C-ED4A-4E2B-8971-D6E0BC96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68"/>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0B0768"/>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val="en-SG"/>
    </w:rPr>
  </w:style>
  <w:style w:type="paragraph" w:styleId="Heading2">
    <w:name w:val="heading 2"/>
    <w:basedOn w:val="Normal"/>
    <w:next w:val="Normal"/>
    <w:link w:val="Heading2Char"/>
    <w:uiPriority w:val="9"/>
    <w:semiHidden/>
    <w:unhideWhenUsed/>
    <w:qFormat/>
    <w:rsid w:val="000B0768"/>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val="en-SG"/>
    </w:rPr>
  </w:style>
  <w:style w:type="paragraph" w:styleId="Heading3">
    <w:name w:val="heading 3"/>
    <w:basedOn w:val="Normal"/>
    <w:next w:val="Normal"/>
    <w:link w:val="Heading3Char"/>
    <w:uiPriority w:val="9"/>
    <w:semiHidden/>
    <w:unhideWhenUsed/>
    <w:qFormat/>
    <w:rsid w:val="000B0768"/>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val="en-SG"/>
    </w:rPr>
  </w:style>
  <w:style w:type="paragraph" w:styleId="Heading4">
    <w:name w:val="heading 4"/>
    <w:basedOn w:val="Normal"/>
    <w:next w:val="Normal"/>
    <w:link w:val="Heading4Char"/>
    <w:uiPriority w:val="9"/>
    <w:semiHidden/>
    <w:unhideWhenUsed/>
    <w:qFormat/>
    <w:rsid w:val="000B0768"/>
    <w:pPr>
      <w:keepNext/>
      <w:keepLines/>
      <w:spacing w:before="80" w:after="40" w:line="259" w:lineRule="auto"/>
      <w:outlineLvl w:val="3"/>
    </w:pPr>
    <w:rPr>
      <w:rFonts w:asciiTheme="minorHAnsi" w:eastAsiaTheme="majorEastAsia" w:hAnsiTheme="minorHAnsi" w:cstheme="majorBidi"/>
      <w:i/>
      <w:iCs/>
      <w:color w:val="2E74B5" w:themeColor="accent1" w:themeShade="BF"/>
      <w:lang w:val="en-SG"/>
    </w:rPr>
  </w:style>
  <w:style w:type="paragraph" w:styleId="Heading5">
    <w:name w:val="heading 5"/>
    <w:basedOn w:val="Normal"/>
    <w:next w:val="Normal"/>
    <w:link w:val="Heading5Char"/>
    <w:uiPriority w:val="9"/>
    <w:semiHidden/>
    <w:unhideWhenUsed/>
    <w:qFormat/>
    <w:rsid w:val="000B0768"/>
    <w:pPr>
      <w:keepNext/>
      <w:keepLines/>
      <w:spacing w:before="80" w:after="40" w:line="259" w:lineRule="auto"/>
      <w:outlineLvl w:val="4"/>
    </w:pPr>
    <w:rPr>
      <w:rFonts w:asciiTheme="minorHAnsi" w:eastAsiaTheme="majorEastAsia" w:hAnsiTheme="minorHAnsi" w:cstheme="majorBidi"/>
      <w:color w:val="2E74B5" w:themeColor="accent1" w:themeShade="BF"/>
      <w:lang w:val="en-SG"/>
    </w:rPr>
  </w:style>
  <w:style w:type="paragraph" w:styleId="Heading6">
    <w:name w:val="heading 6"/>
    <w:basedOn w:val="Normal"/>
    <w:next w:val="Normal"/>
    <w:link w:val="Heading6Char"/>
    <w:uiPriority w:val="9"/>
    <w:semiHidden/>
    <w:unhideWhenUsed/>
    <w:qFormat/>
    <w:rsid w:val="000B0768"/>
    <w:pPr>
      <w:keepNext/>
      <w:keepLines/>
      <w:spacing w:before="40" w:line="259" w:lineRule="auto"/>
      <w:outlineLvl w:val="5"/>
    </w:pPr>
    <w:rPr>
      <w:rFonts w:asciiTheme="minorHAnsi" w:eastAsiaTheme="majorEastAsia" w:hAnsiTheme="minorHAnsi" w:cstheme="majorBidi"/>
      <w:i/>
      <w:iCs/>
      <w:color w:val="595959" w:themeColor="text1" w:themeTint="A6"/>
      <w:lang w:val="en-SG"/>
    </w:rPr>
  </w:style>
  <w:style w:type="paragraph" w:styleId="Heading7">
    <w:name w:val="heading 7"/>
    <w:basedOn w:val="Normal"/>
    <w:next w:val="Normal"/>
    <w:link w:val="Heading7Char"/>
    <w:uiPriority w:val="9"/>
    <w:semiHidden/>
    <w:unhideWhenUsed/>
    <w:qFormat/>
    <w:rsid w:val="000B0768"/>
    <w:pPr>
      <w:keepNext/>
      <w:keepLines/>
      <w:spacing w:before="40" w:line="259" w:lineRule="auto"/>
      <w:outlineLvl w:val="6"/>
    </w:pPr>
    <w:rPr>
      <w:rFonts w:asciiTheme="minorHAnsi" w:eastAsiaTheme="majorEastAsia" w:hAnsiTheme="minorHAnsi" w:cstheme="majorBidi"/>
      <w:color w:val="595959" w:themeColor="text1" w:themeTint="A6"/>
      <w:lang w:val="en-SG"/>
    </w:rPr>
  </w:style>
  <w:style w:type="paragraph" w:styleId="Heading8">
    <w:name w:val="heading 8"/>
    <w:basedOn w:val="Normal"/>
    <w:next w:val="Normal"/>
    <w:link w:val="Heading8Char"/>
    <w:uiPriority w:val="9"/>
    <w:semiHidden/>
    <w:unhideWhenUsed/>
    <w:qFormat/>
    <w:rsid w:val="000B0768"/>
    <w:pPr>
      <w:keepNext/>
      <w:keepLines/>
      <w:spacing w:line="259" w:lineRule="auto"/>
      <w:outlineLvl w:val="7"/>
    </w:pPr>
    <w:rPr>
      <w:rFonts w:asciiTheme="minorHAnsi" w:eastAsiaTheme="majorEastAsia" w:hAnsiTheme="minorHAnsi" w:cstheme="majorBidi"/>
      <w:i/>
      <w:iCs/>
      <w:color w:val="272727" w:themeColor="text1" w:themeTint="D8"/>
      <w:lang w:val="en-SG"/>
    </w:rPr>
  </w:style>
  <w:style w:type="paragraph" w:styleId="Heading9">
    <w:name w:val="heading 9"/>
    <w:basedOn w:val="Normal"/>
    <w:next w:val="Normal"/>
    <w:link w:val="Heading9Char"/>
    <w:uiPriority w:val="9"/>
    <w:semiHidden/>
    <w:unhideWhenUsed/>
    <w:qFormat/>
    <w:rsid w:val="000B0768"/>
    <w:pPr>
      <w:keepNext/>
      <w:keepLines/>
      <w:spacing w:line="259" w:lineRule="auto"/>
      <w:outlineLvl w:val="8"/>
    </w:pPr>
    <w:rPr>
      <w:rFonts w:asciiTheme="minorHAnsi" w:eastAsiaTheme="majorEastAsia" w:hAnsiTheme="minorHAnsi" w:cstheme="majorBidi"/>
      <w:color w:val="272727" w:themeColor="text1" w:themeTint="D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7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B07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B07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B07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B07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B0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768"/>
    <w:rPr>
      <w:rFonts w:eastAsiaTheme="majorEastAsia" w:cstheme="majorBidi"/>
      <w:color w:val="272727" w:themeColor="text1" w:themeTint="D8"/>
    </w:rPr>
  </w:style>
  <w:style w:type="paragraph" w:styleId="Title">
    <w:name w:val="Title"/>
    <w:basedOn w:val="Normal"/>
    <w:next w:val="Normal"/>
    <w:link w:val="TitleChar"/>
    <w:uiPriority w:val="10"/>
    <w:qFormat/>
    <w:rsid w:val="000B0768"/>
    <w:pPr>
      <w:spacing w:after="80"/>
      <w:contextualSpacing/>
    </w:pPr>
    <w:rPr>
      <w:rFonts w:asciiTheme="majorHAnsi" w:eastAsiaTheme="majorEastAsia" w:hAnsiTheme="majorHAnsi" w:cstheme="majorBidi"/>
      <w:spacing w:val="-10"/>
      <w:kern w:val="28"/>
      <w:sz w:val="56"/>
      <w:szCs w:val="56"/>
      <w:lang w:val="en-SG"/>
    </w:rPr>
  </w:style>
  <w:style w:type="character" w:customStyle="1" w:styleId="TitleChar">
    <w:name w:val="Title Char"/>
    <w:basedOn w:val="DefaultParagraphFont"/>
    <w:link w:val="Title"/>
    <w:uiPriority w:val="10"/>
    <w:rsid w:val="000B0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768"/>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SG"/>
    </w:rPr>
  </w:style>
  <w:style w:type="character" w:customStyle="1" w:styleId="SubtitleChar">
    <w:name w:val="Subtitle Char"/>
    <w:basedOn w:val="DefaultParagraphFont"/>
    <w:link w:val="Subtitle"/>
    <w:uiPriority w:val="11"/>
    <w:rsid w:val="000B0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768"/>
    <w:pPr>
      <w:spacing w:before="160" w:after="160" w:line="259" w:lineRule="auto"/>
      <w:jc w:val="center"/>
    </w:pPr>
    <w:rPr>
      <w:rFonts w:asciiTheme="minorHAnsi" w:eastAsiaTheme="minorHAnsi" w:hAnsiTheme="minorHAnsi" w:cstheme="minorBidi"/>
      <w:i/>
      <w:iCs/>
      <w:color w:val="404040" w:themeColor="text1" w:themeTint="BF"/>
      <w:lang w:val="en-SG"/>
    </w:rPr>
  </w:style>
  <w:style w:type="character" w:customStyle="1" w:styleId="QuoteChar">
    <w:name w:val="Quote Char"/>
    <w:basedOn w:val="DefaultParagraphFont"/>
    <w:link w:val="Quote"/>
    <w:uiPriority w:val="29"/>
    <w:rsid w:val="000B0768"/>
    <w:rPr>
      <w:i/>
      <w:iCs/>
      <w:color w:val="404040" w:themeColor="text1" w:themeTint="BF"/>
    </w:rPr>
  </w:style>
  <w:style w:type="paragraph" w:styleId="ListParagraph">
    <w:name w:val="List Paragraph"/>
    <w:basedOn w:val="Normal"/>
    <w:uiPriority w:val="34"/>
    <w:qFormat/>
    <w:rsid w:val="000B0768"/>
    <w:pPr>
      <w:spacing w:after="160" w:line="259" w:lineRule="auto"/>
      <w:ind w:left="720"/>
      <w:contextualSpacing/>
    </w:pPr>
    <w:rPr>
      <w:rFonts w:asciiTheme="minorHAnsi" w:eastAsiaTheme="minorHAnsi" w:hAnsiTheme="minorHAnsi" w:cstheme="minorBidi"/>
      <w:lang w:val="en-SG"/>
    </w:rPr>
  </w:style>
  <w:style w:type="character" w:styleId="IntenseEmphasis">
    <w:name w:val="Intense Emphasis"/>
    <w:basedOn w:val="DefaultParagraphFont"/>
    <w:uiPriority w:val="21"/>
    <w:qFormat/>
    <w:rsid w:val="000B0768"/>
    <w:rPr>
      <w:i/>
      <w:iCs/>
      <w:color w:val="2E74B5" w:themeColor="accent1" w:themeShade="BF"/>
    </w:rPr>
  </w:style>
  <w:style w:type="paragraph" w:styleId="IntenseQuote">
    <w:name w:val="Intense Quote"/>
    <w:basedOn w:val="Normal"/>
    <w:next w:val="Normal"/>
    <w:link w:val="IntenseQuoteChar"/>
    <w:uiPriority w:val="30"/>
    <w:qFormat/>
    <w:rsid w:val="000B076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lang w:val="en-SG"/>
    </w:rPr>
  </w:style>
  <w:style w:type="character" w:customStyle="1" w:styleId="IntenseQuoteChar">
    <w:name w:val="Intense Quote Char"/>
    <w:basedOn w:val="DefaultParagraphFont"/>
    <w:link w:val="IntenseQuote"/>
    <w:uiPriority w:val="30"/>
    <w:rsid w:val="000B0768"/>
    <w:rPr>
      <w:i/>
      <w:iCs/>
      <w:color w:val="2E74B5" w:themeColor="accent1" w:themeShade="BF"/>
    </w:rPr>
  </w:style>
  <w:style w:type="character" w:styleId="IntenseReference">
    <w:name w:val="Intense Reference"/>
    <w:basedOn w:val="DefaultParagraphFont"/>
    <w:uiPriority w:val="32"/>
    <w:qFormat/>
    <w:rsid w:val="000B0768"/>
    <w:rPr>
      <w:b/>
      <w:bCs/>
      <w:smallCaps/>
      <w:color w:val="2E74B5" w:themeColor="accent1" w:themeShade="BF"/>
      <w:spacing w:val="5"/>
    </w:rPr>
  </w:style>
  <w:style w:type="table" w:styleId="TableGrid">
    <w:name w:val="Table Grid"/>
    <w:basedOn w:val="TableNormal"/>
    <w:uiPriority w:val="39"/>
    <w:rsid w:val="000B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5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bcomplaints@iob.com.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KUMAR SHARMA-DGM-SINGAPORE BRANCH</dc:creator>
  <cp:keywords/>
  <dc:description/>
  <cp:lastModifiedBy>Lad Swati Chintaman</cp:lastModifiedBy>
  <cp:revision>5</cp:revision>
  <dcterms:created xsi:type="dcterms:W3CDTF">2025-07-25T07:52:00Z</dcterms:created>
  <dcterms:modified xsi:type="dcterms:W3CDTF">2025-10-29T04:14:00Z</dcterms:modified>
</cp:coreProperties>
</file>